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91" w:rsidRPr="000171ED" w:rsidRDefault="00122391" w:rsidP="00122391">
      <w:pPr>
        <w:rPr>
          <w:rFonts w:ascii="Times New Roman" w:hAnsi="Times New Roman"/>
          <w:sz w:val="28"/>
          <w:szCs w:val="28"/>
        </w:rPr>
      </w:pPr>
      <w:r w:rsidRPr="000171ED">
        <w:rPr>
          <w:rFonts w:ascii="Times New Roman" w:hAnsi="Times New Roman"/>
          <w:sz w:val="28"/>
          <w:szCs w:val="28"/>
        </w:rPr>
        <w:t xml:space="preserve">PRIMĂRIA MUNICIPIULUI PLOIEŞTI                                 Nr. înregistrare         </w:t>
      </w:r>
    </w:p>
    <w:p w:rsidR="00122391" w:rsidRPr="000171ED" w:rsidRDefault="00122391" w:rsidP="00122391">
      <w:pPr>
        <w:rPr>
          <w:rFonts w:ascii="Times New Roman" w:hAnsi="Times New Roman"/>
          <w:sz w:val="28"/>
          <w:szCs w:val="28"/>
        </w:rPr>
      </w:pPr>
      <w:r w:rsidRPr="000171ED">
        <w:rPr>
          <w:rFonts w:ascii="Times New Roman" w:hAnsi="Times New Roman"/>
          <w:b/>
          <w:sz w:val="28"/>
          <w:szCs w:val="28"/>
        </w:rPr>
        <w:t>DIRECŢIA GENERALĂ DE DEZVOLTARE URBANĂ</w:t>
      </w:r>
      <w:r w:rsidRPr="000171ED">
        <w:rPr>
          <w:rFonts w:ascii="Times New Roman" w:hAnsi="Times New Roman"/>
          <w:sz w:val="28"/>
          <w:szCs w:val="28"/>
        </w:rPr>
        <w:t xml:space="preserve">                    </w:t>
      </w:r>
    </w:p>
    <w:p w:rsidR="00122391" w:rsidRPr="000171ED" w:rsidRDefault="00122391" w:rsidP="00122391">
      <w:pPr>
        <w:rPr>
          <w:rFonts w:ascii="Times New Roman" w:hAnsi="Times New Roman"/>
          <w:sz w:val="28"/>
          <w:szCs w:val="28"/>
        </w:rPr>
      </w:pPr>
    </w:p>
    <w:p w:rsidR="00122391" w:rsidRPr="000171ED" w:rsidRDefault="00122391" w:rsidP="00122391">
      <w:pPr>
        <w:pStyle w:val="Titlu2"/>
        <w:rPr>
          <w:rFonts w:ascii="Times New Roman" w:hAnsi="Times New Roman"/>
          <w:b/>
          <w:sz w:val="28"/>
          <w:szCs w:val="28"/>
          <w:u w:val="single"/>
        </w:rPr>
      </w:pPr>
      <w:r w:rsidRPr="000171ED">
        <w:rPr>
          <w:rFonts w:ascii="Times New Roman" w:hAnsi="Times New Roman"/>
          <w:b/>
          <w:sz w:val="28"/>
          <w:szCs w:val="28"/>
          <w:u w:val="single"/>
        </w:rPr>
        <w:t>RAPORT DE SPECIALITATE</w:t>
      </w:r>
    </w:p>
    <w:p w:rsidR="00122391" w:rsidRPr="000171ED" w:rsidRDefault="00122391" w:rsidP="00122391">
      <w:pPr>
        <w:jc w:val="center"/>
        <w:rPr>
          <w:rFonts w:ascii="Times New Roman" w:hAnsi="Times New Roman"/>
          <w:b/>
          <w:sz w:val="28"/>
          <w:szCs w:val="28"/>
        </w:rPr>
      </w:pPr>
      <w:r w:rsidRPr="000171ED">
        <w:rPr>
          <w:rFonts w:ascii="Times New Roman" w:hAnsi="Times New Roman"/>
          <w:b/>
          <w:sz w:val="28"/>
          <w:szCs w:val="28"/>
        </w:rPr>
        <w:t xml:space="preserve">Privind aprobarea Planului Urbanistic Zonal  </w:t>
      </w:r>
    </w:p>
    <w:p w:rsidR="00122391" w:rsidRDefault="00122391" w:rsidP="00122391">
      <w:pPr>
        <w:ind w:left="2070" w:hanging="2070"/>
        <w:jc w:val="center"/>
        <w:rPr>
          <w:rFonts w:ascii="Times New Roman" w:hAnsi="Times New Roman"/>
          <w:b/>
          <w:sz w:val="28"/>
          <w:szCs w:val="28"/>
          <w:lang w:val="es-US"/>
        </w:rPr>
      </w:pPr>
      <w:r w:rsidRPr="007D5BFD">
        <w:rPr>
          <w:rFonts w:ascii="Times New Roman" w:hAnsi="Times New Roman"/>
          <w:b/>
          <w:sz w:val="28"/>
          <w:szCs w:val="28"/>
          <w:lang w:val="es-US"/>
        </w:rPr>
        <w:t>”RIDICARE REST</w:t>
      </w:r>
      <w:r>
        <w:rPr>
          <w:rFonts w:ascii="Times New Roman" w:hAnsi="Times New Roman"/>
          <w:b/>
          <w:sz w:val="28"/>
          <w:szCs w:val="28"/>
          <w:lang w:val="es-US"/>
        </w:rPr>
        <w:t xml:space="preserve">RICȚIE DE CONSTRUIRE, SCHIMBARE </w:t>
      </w:r>
    </w:p>
    <w:p w:rsidR="00122391" w:rsidRDefault="00122391" w:rsidP="00122391">
      <w:pPr>
        <w:ind w:left="2070" w:hanging="2070"/>
        <w:jc w:val="center"/>
        <w:rPr>
          <w:rFonts w:ascii="Times New Roman" w:hAnsi="Times New Roman"/>
          <w:b/>
          <w:sz w:val="28"/>
          <w:szCs w:val="28"/>
          <w:lang w:val="es-US"/>
        </w:rPr>
      </w:pPr>
      <w:r>
        <w:rPr>
          <w:rFonts w:ascii="Times New Roman" w:hAnsi="Times New Roman"/>
          <w:b/>
          <w:sz w:val="28"/>
          <w:szCs w:val="28"/>
          <w:lang w:val="es-US"/>
        </w:rPr>
        <w:t xml:space="preserve">      </w:t>
      </w:r>
      <w:r w:rsidRPr="007D5BFD">
        <w:rPr>
          <w:rFonts w:ascii="Times New Roman" w:hAnsi="Times New Roman"/>
          <w:b/>
          <w:sz w:val="28"/>
          <w:szCs w:val="28"/>
          <w:lang w:val="es-US"/>
        </w:rPr>
        <w:t xml:space="preserve">DESTINAȚIE ZONĂ LOCUINȚE MICI ȘI UNITĂȚI INDUSTRIALE </w:t>
      </w:r>
    </w:p>
    <w:p w:rsidR="00122391" w:rsidRDefault="00122391" w:rsidP="00122391">
      <w:pPr>
        <w:ind w:left="2070" w:hanging="2070"/>
        <w:jc w:val="center"/>
        <w:rPr>
          <w:rFonts w:ascii="Times New Roman" w:hAnsi="Times New Roman"/>
          <w:b/>
          <w:sz w:val="28"/>
          <w:szCs w:val="28"/>
          <w:lang w:val="es-US"/>
        </w:rPr>
      </w:pPr>
      <w:r w:rsidRPr="007D5BFD">
        <w:rPr>
          <w:rFonts w:ascii="Times New Roman" w:hAnsi="Times New Roman"/>
          <w:b/>
          <w:sz w:val="28"/>
          <w:szCs w:val="28"/>
          <w:lang w:val="es-US"/>
        </w:rPr>
        <w:t xml:space="preserve">NEPOLUANTE ÎN ZONĂ MIXTĂ INSTITUȚII, SERVICII ȘI </w:t>
      </w:r>
    </w:p>
    <w:p w:rsidR="00122391" w:rsidRPr="007D5BFD" w:rsidRDefault="00122391" w:rsidP="00122391">
      <w:pPr>
        <w:ind w:left="2070" w:hanging="2070"/>
        <w:jc w:val="center"/>
        <w:rPr>
          <w:rFonts w:ascii="Times New Roman" w:hAnsi="Times New Roman"/>
          <w:b/>
          <w:sz w:val="28"/>
          <w:szCs w:val="28"/>
        </w:rPr>
      </w:pPr>
      <w:r w:rsidRPr="007D5BFD">
        <w:rPr>
          <w:rFonts w:ascii="Times New Roman" w:hAnsi="Times New Roman"/>
          <w:b/>
          <w:sz w:val="28"/>
          <w:szCs w:val="28"/>
          <w:lang w:val="es-US"/>
        </w:rPr>
        <w:t>AGREMENT”</w:t>
      </w:r>
    </w:p>
    <w:p w:rsidR="00122391" w:rsidRDefault="00122391" w:rsidP="0012239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7D5BFD">
        <w:rPr>
          <w:rFonts w:ascii="Times New Roman" w:eastAsia="Calibri" w:hAnsi="Times New Roman"/>
          <w:b/>
          <w:sz w:val="28"/>
          <w:szCs w:val="28"/>
          <w:lang w:eastAsia="en-US"/>
        </w:rPr>
        <w:t>Ploieşti</w:t>
      </w:r>
      <w:proofErr w:type="spellEnd"/>
      <w:r w:rsidRPr="007D5BFD">
        <w:rPr>
          <w:rFonts w:ascii="Times New Roman" w:eastAsia="Calibri" w:hAnsi="Times New Roman"/>
          <w:b/>
          <w:sz w:val="28"/>
          <w:szCs w:val="28"/>
          <w:lang w:eastAsia="en-US"/>
        </w:rPr>
        <w:t>, strada Râfov nr. 20 B</w:t>
      </w:r>
    </w:p>
    <w:p w:rsidR="00122391" w:rsidRDefault="00122391" w:rsidP="0012239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22391" w:rsidRPr="00A06FC0" w:rsidRDefault="00122391" w:rsidP="00122391">
      <w:pPr>
        <w:tabs>
          <w:tab w:val="left" w:pos="2070"/>
        </w:tabs>
        <w:jc w:val="both"/>
        <w:rPr>
          <w:rFonts w:ascii="Times New Roman" w:eastAsia="Calibri" w:hAnsi="Times New Roman"/>
          <w:szCs w:val="24"/>
          <w:lang w:eastAsia="en-US"/>
        </w:rPr>
      </w:pPr>
      <w:r w:rsidRPr="00A06FC0">
        <w:rPr>
          <w:rFonts w:ascii="Times New Roman" w:eastAsia="Calibri" w:hAnsi="Times New Roman"/>
          <w:szCs w:val="24"/>
          <w:lang w:eastAsia="en-US"/>
        </w:rPr>
        <w:t xml:space="preserve">cu obiectiv secundar: </w:t>
      </w:r>
      <w:r w:rsidRPr="00A06FC0">
        <w:rPr>
          <w:rFonts w:ascii="Times New Roman" w:eastAsia="Calibri" w:hAnsi="Times New Roman"/>
          <w:szCs w:val="24"/>
          <w:lang w:val="it-IT" w:eastAsia="en-US"/>
        </w:rPr>
        <w:t>construire centru multifuncțional de zi pentru toate categoriile de vârstă, amenajare părculeț, locuri de joacă pentru copii, amenajări pentru sport, odihnă, recreere, expoziții, activități culturale, etc.</w:t>
      </w:r>
    </w:p>
    <w:p w:rsidR="00122391" w:rsidRPr="007D5BFD" w:rsidRDefault="00122391" w:rsidP="0012239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22391" w:rsidRPr="00CB3217" w:rsidRDefault="00122391" w:rsidP="00122391">
      <w:pPr>
        <w:rPr>
          <w:rFonts w:ascii="Times New Roman" w:hAnsi="Times New Roman"/>
          <w:b/>
          <w:sz w:val="28"/>
          <w:szCs w:val="28"/>
          <w:lang w:val="es-US"/>
        </w:rPr>
      </w:pPr>
      <w:proofErr w:type="spellStart"/>
      <w:r w:rsidRPr="00CB3217">
        <w:rPr>
          <w:rFonts w:ascii="Times New Roman" w:eastAsia="Calibri" w:hAnsi="Times New Roman"/>
          <w:b/>
          <w:sz w:val="28"/>
          <w:szCs w:val="28"/>
          <w:lang w:eastAsia="en-US"/>
        </w:rPr>
        <w:t>Iniţiator</w:t>
      </w:r>
      <w:proofErr w:type="spellEnd"/>
      <w:r w:rsidRPr="00CB3217">
        <w:rPr>
          <w:rFonts w:ascii="Times New Roman" w:eastAsia="Calibri" w:hAnsi="Times New Roman"/>
          <w:b/>
          <w:caps/>
          <w:sz w:val="28"/>
          <w:szCs w:val="28"/>
          <w:lang w:eastAsia="en-US"/>
        </w:rPr>
        <w:t xml:space="preserve"> </w:t>
      </w:r>
      <w:r w:rsidRPr="00CB3217">
        <w:rPr>
          <w:rFonts w:ascii="Times New Roman" w:eastAsia="Calibri" w:hAnsi="Times New Roman"/>
          <w:b/>
          <w:sz w:val="28"/>
          <w:szCs w:val="28"/>
          <w:lang w:eastAsia="en-US"/>
        </w:rPr>
        <w:t>:     MUNICIPIUL PLOIEȘTI</w:t>
      </w:r>
    </w:p>
    <w:p w:rsidR="00122391" w:rsidRDefault="00122391" w:rsidP="00122391">
      <w:pPr>
        <w:rPr>
          <w:rFonts w:ascii="Times New Roman" w:hAnsi="Times New Roman"/>
          <w:b/>
          <w:sz w:val="28"/>
          <w:szCs w:val="28"/>
          <w:lang w:val="es-US"/>
        </w:rPr>
      </w:pPr>
      <w:r w:rsidRPr="00CB3217">
        <w:rPr>
          <w:rFonts w:ascii="Times New Roman" w:eastAsia="Calibri" w:hAnsi="Times New Roman"/>
          <w:b/>
          <w:sz w:val="28"/>
          <w:szCs w:val="28"/>
          <w:lang w:eastAsia="en-US"/>
        </w:rPr>
        <w:t>Proiectant</w:t>
      </w:r>
      <w:r w:rsidRPr="00CB3217">
        <w:rPr>
          <w:rFonts w:ascii="Times New Roman" w:eastAsia="Calibri" w:hAnsi="Times New Roman"/>
          <w:b/>
          <w:caps/>
          <w:sz w:val="28"/>
          <w:szCs w:val="28"/>
          <w:lang w:eastAsia="en-US"/>
        </w:rPr>
        <w:t xml:space="preserve"> </w:t>
      </w:r>
      <w:r w:rsidRPr="00CB321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 w:rsidRPr="00CB3217">
        <w:rPr>
          <w:rFonts w:ascii="Times New Roman" w:hAnsi="Times New Roman"/>
          <w:b/>
          <w:sz w:val="28"/>
          <w:szCs w:val="28"/>
          <w:lang w:val="es-US"/>
        </w:rPr>
        <w:t xml:space="preserve">S.C. INTERGROUP ENGINEERING S.R.L. </w:t>
      </w:r>
    </w:p>
    <w:p w:rsidR="00122391" w:rsidRPr="00CB3217" w:rsidRDefault="00122391" w:rsidP="00122391">
      <w:pPr>
        <w:rPr>
          <w:rFonts w:ascii="Times New Roman" w:hAnsi="Times New Roman"/>
          <w:b/>
          <w:sz w:val="28"/>
          <w:szCs w:val="28"/>
          <w:lang w:val="es-US"/>
        </w:rPr>
      </w:pPr>
      <w:r>
        <w:rPr>
          <w:rFonts w:ascii="Times New Roman" w:hAnsi="Times New Roman"/>
          <w:b/>
          <w:sz w:val="28"/>
          <w:szCs w:val="28"/>
          <w:lang w:val="es-US"/>
        </w:rPr>
        <w:t xml:space="preserve">                     </w:t>
      </w:r>
      <w:r w:rsidRPr="00CB3217">
        <w:rPr>
          <w:rFonts w:ascii="Times New Roman" w:hAnsi="Times New Roman"/>
          <w:b/>
          <w:sz w:val="28"/>
          <w:szCs w:val="28"/>
          <w:lang w:val="es-US"/>
        </w:rPr>
        <w:t xml:space="preserve">urb. Raluca TAMPA </w:t>
      </w:r>
    </w:p>
    <w:p w:rsidR="00122391" w:rsidRPr="0089647D" w:rsidRDefault="00122391" w:rsidP="00122391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89647D">
        <w:rPr>
          <w:rFonts w:ascii="Times New Roman" w:hAnsi="Times New Roman"/>
          <w:sz w:val="28"/>
          <w:szCs w:val="28"/>
        </w:rPr>
        <w:tab/>
        <w:t>Proiectul de hotărâre are caracter de urgență având în vedere faptul că lucrarea este din fonduri europene, termenul de predare fiind apropiat.</w:t>
      </w:r>
    </w:p>
    <w:p w:rsidR="00122391" w:rsidRPr="00666499" w:rsidRDefault="00122391" w:rsidP="00122391">
      <w:pPr>
        <w:pStyle w:val="Titlu2"/>
        <w:jc w:val="both"/>
        <w:rPr>
          <w:rFonts w:ascii="Times New Roman" w:hAnsi="Times New Roman"/>
          <w:sz w:val="28"/>
          <w:szCs w:val="28"/>
        </w:rPr>
      </w:pPr>
      <w:r w:rsidRPr="004C6ACD">
        <w:rPr>
          <w:rFonts w:ascii="Times New Roman" w:hAnsi="Times New Roman"/>
          <w:color w:val="FF0000"/>
          <w:sz w:val="28"/>
          <w:szCs w:val="28"/>
        </w:rPr>
        <w:tab/>
      </w:r>
      <w:r w:rsidRPr="00666499">
        <w:rPr>
          <w:rFonts w:ascii="Times New Roman" w:hAnsi="Times New Roman"/>
          <w:sz w:val="28"/>
          <w:szCs w:val="28"/>
        </w:rPr>
        <w:t xml:space="preserve">Potrivit prevederilor Legii 350 / 2001 cu modificările și completările ulterioare, Normelor metodologice de aplicare a Legii nr.350/2001 Ordinului M.L.P.A.T. nr. 91 / 1991, Ordinului M.L.P.A.T. nr. 176/ N / 2000 Ghid privind metodologia de elaborare și conținutul-cadru al Planului Urbanistic Zonal </w:t>
      </w:r>
      <w:proofErr w:type="spellStart"/>
      <w:r w:rsidRPr="00666499">
        <w:rPr>
          <w:rFonts w:ascii="Times New Roman" w:hAnsi="Times New Roman"/>
          <w:sz w:val="28"/>
          <w:szCs w:val="28"/>
        </w:rPr>
        <w:t>şi</w:t>
      </w:r>
      <w:proofErr w:type="spellEnd"/>
      <w:r w:rsidRPr="00666499">
        <w:rPr>
          <w:rFonts w:ascii="Times New Roman" w:hAnsi="Times New Roman"/>
          <w:sz w:val="28"/>
          <w:szCs w:val="28"/>
        </w:rPr>
        <w:t xml:space="preserve"> a cererii înregistrate la Primăria municipiului </w:t>
      </w:r>
      <w:proofErr w:type="spellStart"/>
      <w:r w:rsidRPr="00666499">
        <w:rPr>
          <w:rFonts w:ascii="Times New Roman" w:hAnsi="Times New Roman"/>
          <w:sz w:val="28"/>
          <w:szCs w:val="28"/>
        </w:rPr>
        <w:t>Ploieşti</w:t>
      </w:r>
      <w:proofErr w:type="spellEnd"/>
      <w:r w:rsidRPr="0066649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66499">
        <w:rPr>
          <w:rFonts w:ascii="Times New Roman" w:hAnsi="Times New Roman"/>
          <w:sz w:val="28"/>
          <w:szCs w:val="28"/>
        </w:rPr>
        <w:t>Direcţia</w:t>
      </w:r>
      <w:proofErr w:type="spellEnd"/>
      <w:r w:rsidRPr="00666499">
        <w:rPr>
          <w:rFonts w:ascii="Times New Roman" w:hAnsi="Times New Roman"/>
          <w:sz w:val="28"/>
          <w:szCs w:val="28"/>
        </w:rPr>
        <w:t xml:space="preserve"> Generală de Dezvoltare Urbană, s-a prezentat proiectul: </w:t>
      </w:r>
    </w:p>
    <w:p w:rsidR="00122391" w:rsidRPr="005E2A14" w:rsidRDefault="00122391" w:rsidP="00122391">
      <w:pPr>
        <w:jc w:val="both"/>
        <w:rPr>
          <w:rFonts w:ascii="Times New Roman" w:hAnsi="Times New Roman"/>
          <w:sz w:val="28"/>
          <w:szCs w:val="28"/>
        </w:rPr>
      </w:pPr>
      <w:r w:rsidRPr="005E2A14">
        <w:rPr>
          <w:rFonts w:ascii="Times New Roman" w:hAnsi="Times New Roman"/>
          <w:sz w:val="28"/>
          <w:szCs w:val="28"/>
        </w:rPr>
        <w:t xml:space="preserve">          Plan Urbanistic Zonal ”</w:t>
      </w:r>
      <w:r w:rsidRPr="00AB23FE">
        <w:rPr>
          <w:rFonts w:ascii="Times New Roman" w:hAnsi="Times New Roman"/>
          <w:b/>
          <w:sz w:val="28"/>
          <w:szCs w:val="28"/>
          <w:lang w:val="es-US"/>
        </w:rPr>
        <w:t>RIDICARE RESTRICȚIE DE CONSTRUIRE, SCHIMBARE DESTINAȚIE ZONĂ LOCUINȚE MICI ȘI UNITĂȚI INDUSTRIALE NEPOLUANTE ÎN ZONĂ MIXTĂ INSTITUȚII, SERVICII ȘI AGREMENT</w:t>
      </w:r>
      <w:r w:rsidRPr="00567A5B">
        <w:rPr>
          <w:rFonts w:ascii="Times New Roman" w:hAnsi="Times New Roman"/>
          <w:b/>
          <w:sz w:val="28"/>
          <w:szCs w:val="28"/>
          <w:lang w:val="pt-BR"/>
        </w:rPr>
        <w:t>”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strada Râfov </w:t>
      </w:r>
      <w:r w:rsidRPr="005478F9">
        <w:rPr>
          <w:rFonts w:ascii="Times New Roman" w:eastAsia="Calibri" w:hAnsi="Times New Roman"/>
          <w:sz w:val="28"/>
          <w:szCs w:val="28"/>
          <w:lang w:eastAsia="en-US"/>
        </w:rPr>
        <w:t>nr.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20 B,</w:t>
      </w:r>
      <w:r w:rsidRPr="005E2A14">
        <w:rPr>
          <w:rFonts w:ascii="Times New Roman" w:hAnsi="Times New Roman"/>
          <w:sz w:val="28"/>
          <w:szCs w:val="28"/>
        </w:rPr>
        <w:t xml:space="preserve"> Ploiești; </w:t>
      </w:r>
    </w:p>
    <w:p w:rsidR="00122391" w:rsidRPr="003E3147" w:rsidRDefault="00122391" w:rsidP="00122391">
      <w:pPr>
        <w:pStyle w:val="Titlu2"/>
        <w:jc w:val="both"/>
        <w:rPr>
          <w:rFonts w:ascii="Times New Roman" w:hAnsi="Times New Roman"/>
          <w:sz w:val="28"/>
          <w:szCs w:val="28"/>
        </w:rPr>
      </w:pPr>
      <w:r w:rsidRPr="003E3147">
        <w:rPr>
          <w:rFonts w:ascii="Times New Roman" w:hAnsi="Times New Roman"/>
          <w:sz w:val="28"/>
          <w:szCs w:val="28"/>
        </w:rPr>
        <w:tab/>
        <w:t xml:space="preserve">Proiectantul a executat Planul Urbanistic Zonal la inițiativa </w:t>
      </w:r>
      <w:r>
        <w:rPr>
          <w:rFonts w:ascii="Times New Roman" w:hAnsi="Times New Roman"/>
          <w:sz w:val="28"/>
          <w:szCs w:val="28"/>
        </w:rPr>
        <w:t>MUNICIPIUL PLOIEȘTI</w:t>
      </w:r>
      <w:r w:rsidRPr="003E314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E3147">
        <w:rPr>
          <w:rFonts w:ascii="Times New Roman" w:hAnsi="Times New Roman"/>
          <w:sz w:val="28"/>
          <w:szCs w:val="28"/>
        </w:rPr>
        <w:t xml:space="preserve">în </w:t>
      </w:r>
      <w:proofErr w:type="spellStart"/>
      <w:r w:rsidRPr="003E3147">
        <w:rPr>
          <w:rFonts w:ascii="Times New Roman" w:hAnsi="Times New Roman"/>
          <w:sz w:val="28"/>
          <w:szCs w:val="28"/>
        </w:rPr>
        <w:t>concordanţă</w:t>
      </w:r>
      <w:proofErr w:type="spellEnd"/>
      <w:r w:rsidRPr="003E3147">
        <w:rPr>
          <w:rFonts w:ascii="Times New Roman" w:hAnsi="Times New Roman"/>
          <w:sz w:val="28"/>
          <w:szCs w:val="28"/>
        </w:rPr>
        <w:t xml:space="preserve"> cu prevederile Ordinului M.L.P.A.T. nr. 91/1991, Ordinului M.L.P.A.T. nr. 176 / N / 2000 privind Metodologia de elaborare și conținutul - cadru al Planului Urbanistic Zonal și în conformitate cu Legea nr. 350 / 2001 privind urbanismul și amenajarea teritoriului cu modificările și completările ulterioare și cu  Normele metodologice de aplicare a Legii nr.350/2001.</w:t>
      </w:r>
    </w:p>
    <w:p w:rsidR="00122391" w:rsidRPr="00AD2EC8" w:rsidRDefault="00122391" w:rsidP="00122391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2EC8">
        <w:rPr>
          <w:rFonts w:ascii="Times New Roman" w:hAnsi="Times New Roman"/>
          <w:sz w:val="28"/>
          <w:szCs w:val="28"/>
        </w:rPr>
        <w:t>Terenul care face obiectul acestei solicitări este situat în intravilanul municipiului Ploiești și este proprietatea municipiului Ploiești,</w:t>
      </w:r>
      <w:r w:rsidRPr="00AD2EC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D2EC8">
        <w:rPr>
          <w:rFonts w:ascii="Times New Roman" w:hAnsi="Times New Roman"/>
          <w:sz w:val="28"/>
          <w:szCs w:val="28"/>
        </w:rPr>
        <w:t xml:space="preserve">conform H.C.L. </w:t>
      </w:r>
      <w:r>
        <w:rPr>
          <w:rFonts w:ascii="Times New Roman" w:hAnsi="Times New Roman"/>
          <w:sz w:val="28"/>
          <w:szCs w:val="28"/>
        </w:rPr>
        <w:t xml:space="preserve">nr. 108/29.03.2018, H.C.L. </w:t>
      </w:r>
      <w:r w:rsidRPr="00AD2EC8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EC8">
        <w:rPr>
          <w:rFonts w:ascii="Times New Roman" w:hAnsi="Times New Roman"/>
          <w:sz w:val="28"/>
          <w:szCs w:val="28"/>
        </w:rPr>
        <w:t>400/27.09.2018 ș</w:t>
      </w:r>
      <w:r w:rsidRPr="00AD2EC8">
        <w:rPr>
          <w:rFonts w:ascii="Times New Roman" w:eastAsia="Calibri" w:hAnsi="Times New Roman"/>
          <w:sz w:val="28"/>
          <w:szCs w:val="28"/>
          <w:lang w:eastAsia="en-US"/>
        </w:rPr>
        <w:t xml:space="preserve">i extrasului de Carte Funciară pentru informare nr. </w:t>
      </w:r>
      <w:r>
        <w:rPr>
          <w:rFonts w:ascii="Times New Roman" w:eastAsia="Calibri" w:hAnsi="Times New Roman"/>
          <w:sz w:val="28"/>
          <w:szCs w:val="28"/>
          <w:lang w:eastAsia="en-US"/>
        </w:rPr>
        <w:t>77818</w:t>
      </w:r>
      <w:r w:rsidRPr="00AD2EC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04</w:t>
      </w:r>
      <w:r w:rsidRPr="00AD2EC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AD2EC8">
        <w:rPr>
          <w:rFonts w:ascii="Times New Roman" w:hAnsi="Times New Roman"/>
          <w:sz w:val="28"/>
          <w:szCs w:val="28"/>
        </w:rPr>
        <w:t>.2018.</w:t>
      </w:r>
    </w:p>
    <w:p w:rsidR="00122391" w:rsidRDefault="00122391" w:rsidP="00122391">
      <w:pPr>
        <w:numPr>
          <w:ilvl w:val="0"/>
          <w:numId w:val="1"/>
        </w:numPr>
        <w:ind w:left="10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24CC">
        <w:rPr>
          <w:rFonts w:ascii="Times New Roman" w:eastAsia="Calibri" w:hAnsi="Times New Roman"/>
          <w:sz w:val="28"/>
          <w:szCs w:val="28"/>
          <w:lang w:eastAsia="en-US"/>
        </w:rPr>
        <w:t>Reglementări stabilite prin P.U.G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municipiul Ploiești</w:t>
      </w:r>
      <w:r w:rsidRPr="006624CC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aprobat prin</w:t>
      </w:r>
      <w:r w:rsidRPr="006624CC">
        <w:rPr>
          <w:rFonts w:ascii="Times New Roman" w:eastAsia="Calibri" w:hAnsi="Times New Roman"/>
          <w:sz w:val="28"/>
          <w:szCs w:val="28"/>
          <w:lang w:eastAsia="en-US"/>
        </w:rPr>
        <w:t xml:space="preserve"> H.C.L. nr. 209/1999 și </w:t>
      </w:r>
      <w:r>
        <w:rPr>
          <w:rFonts w:ascii="Times New Roman" w:eastAsia="Calibri" w:hAnsi="Times New Roman"/>
          <w:sz w:val="28"/>
          <w:szCs w:val="28"/>
          <w:lang w:eastAsia="en-US"/>
        </w:rPr>
        <w:t>prelungit prin H.C.L.</w:t>
      </w:r>
      <w:r w:rsidRPr="006624CC">
        <w:rPr>
          <w:rFonts w:ascii="Times New Roman" w:eastAsia="Calibri" w:hAnsi="Times New Roman"/>
          <w:sz w:val="28"/>
          <w:szCs w:val="28"/>
          <w:lang w:eastAsia="en-US"/>
        </w:rPr>
        <w:t>nr. 382/2009:</w:t>
      </w:r>
    </w:p>
    <w:p w:rsidR="00122391" w:rsidRPr="009F0A9A" w:rsidRDefault="00122391" w:rsidP="0012239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9A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Pr="00421FC0">
        <w:rPr>
          <w:rFonts w:ascii="Times New Roman" w:eastAsia="Calibri" w:hAnsi="Times New Roman"/>
          <w:sz w:val="28"/>
          <w:szCs w:val="28"/>
          <w:lang w:eastAsia="en-US"/>
        </w:rPr>
        <w:t xml:space="preserve">Conform PUG și RLU terenul este situat în zonă cu interdicție de construire până la elaborare PUD/PUZ.  </w:t>
      </w:r>
    </w:p>
    <w:p w:rsidR="00122391" w:rsidRPr="009F0A9A" w:rsidRDefault="00122391" w:rsidP="00122391">
      <w:pPr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9A">
        <w:rPr>
          <w:rFonts w:ascii="Times New Roman" w:eastAsia="Calibri" w:hAnsi="Times New Roman"/>
          <w:sz w:val="28"/>
          <w:szCs w:val="28"/>
          <w:lang w:eastAsia="en-US"/>
        </w:rPr>
        <w:t>Folosința actuală a terenului : curți-construcții</w:t>
      </w:r>
    </w:p>
    <w:p w:rsidR="00122391" w:rsidRPr="00421FC0" w:rsidRDefault="00122391" w:rsidP="00122391">
      <w:pPr>
        <w:ind w:left="720" w:hanging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1FC0">
        <w:rPr>
          <w:rFonts w:ascii="Times New Roman" w:eastAsia="Calibri" w:hAnsi="Times New Roman"/>
          <w:sz w:val="28"/>
          <w:szCs w:val="28"/>
          <w:lang w:eastAsia="en-US"/>
        </w:rPr>
        <w:t xml:space="preserve">          -terenul are suprafață de 4656 mp situat în str. Râfov nr.20B </w:t>
      </w:r>
    </w:p>
    <w:p w:rsidR="00122391" w:rsidRPr="00421FC0" w:rsidRDefault="00122391" w:rsidP="00122391">
      <w:pPr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1FC0">
        <w:rPr>
          <w:rFonts w:ascii="Times New Roman" w:eastAsia="Calibri" w:hAnsi="Times New Roman"/>
          <w:sz w:val="28"/>
          <w:szCs w:val="28"/>
          <w:lang w:eastAsia="en-US"/>
        </w:rPr>
        <w:t>-terenul are acces la str.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1FC0">
        <w:rPr>
          <w:rFonts w:ascii="Times New Roman" w:eastAsia="Calibri" w:hAnsi="Times New Roman"/>
          <w:sz w:val="28"/>
          <w:szCs w:val="28"/>
          <w:lang w:eastAsia="en-US"/>
        </w:rPr>
        <w:t>Râfov și la str. Traian Săvulescu și oferă posibilitatea racordării la utilitățile din zonă;</w:t>
      </w:r>
    </w:p>
    <w:p w:rsidR="00122391" w:rsidRDefault="00122391" w:rsidP="00122391">
      <w:pPr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22391" w:rsidRPr="009F0A9A" w:rsidRDefault="00122391" w:rsidP="00122391">
      <w:pPr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UTR S 11</w:t>
      </w:r>
      <w:r w:rsidRPr="00421FC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22391" w:rsidRPr="00421FC0" w:rsidRDefault="00122391" w:rsidP="00122391">
      <w:pPr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1FC0">
        <w:rPr>
          <w:rFonts w:ascii="Times New Roman" w:eastAsia="Calibri" w:hAnsi="Times New Roman"/>
          <w:sz w:val="28"/>
          <w:szCs w:val="28"/>
          <w:lang w:eastAsia="en-US"/>
        </w:rPr>
        <w:t>Destinația terenului conform Planului Urbanistic General :</w:t>
      </w:r>
    </w:p>
    <w:p w:rsidR="00122391" w:rsidRPr="00421FC0" w:rsidRDefault="00122391" w:rsidP="00122391">
      <w:pPr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Lm/</w:t>
      </w:r>
      <w:proofErr w:type="spellStart"/>
      <w:r w:rsidRPr="00421FC0">
        <w:rPr>
          <w:rFonts w:ascii="Times New Roman" w:eastAsia="Calibri" w:hAnsi="Times New Roman"/>
          <w:sz w:val="28"/>
          <w:szCs w:val="28"/>
          <w:lang w:eastAsia="en-US"/>
        </w:rPr>
        <w:t>Inexr</w:t>
      </w:r>
      <w:proofErr w:type="spellEnd"/>
      <w:r w:rsidRPr="00421FC0">
        <w:rPr>
          <w:rFonts w:ascii="Times New Roman" w:eastAsia="Calibri" w:hAnsi="Times New Roman"/>
          <w:sz w:val="28"/>
          <w:szCs w:val="28"/>
          <w:lang w:eastAsia="en-US"/>
        </w:rPr>
        <w:t xml:space="preserve"> - ZONĂ MIXTĂ : ZONĂ LOCUINȚE MICI ȘI UNITĂȚI INDUSTRIALE NEPOLUANTE</w:t>
      </w:r>
    </w:p>
    <w:p w:rsidR="00122391" w:rsidRPr="00421FC0" w:rsidRDefault="00122391" w:rsidP="00122391">
      <w:pPr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1FC0">
        <w:rPr>
          <w:rFonts w:ascii="Times New Roman" w:eastAsia="Calibri" w:hAnsi="Times New Roman"/>
          <w:sz w:val="28"/>
          <w:szCs w:val="28"/>
          <w:lang w:eastAsia="en-US"/>
        </w:rPr>
        <w:t>regim de construire = izolat/cuplat/înșiruit;</w:t>
      </w:r>
    </w:p>
    <w:p w:rsidR="00122391" w:rsidRPr="00421FC0" w:rsidRDefault="00122391" w:rsidP="00122391">
      <w:pPr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1FC0">
        <w:rPr>
          <w:rFonts w:ascii="Times New Roman" w:eastAsia="Calibri" w:hAnsi="Times New Roman"/>
          <w:sz w:val="28"/>
          <w:szCs w:val="28"/>
          <w:lang w:eastAsia="en-US"/>
        </w:rPr>
        <w:t xml:space="preserve">funcțiuni predominante : locuințe individuale cu regim mic de înălțime și activități nepoluante   </w:t>
      </w:r>
    </w:p>
    <w:p w:rsidR="00122391" w:rsidRPr="00421FC0" w:rsidRDefault="00122391" w:rsidP="00122391">
      <w:pPr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421FC0">
        <w:rPr>
          <w:rFonts w:ascii="Times New Roman" w:eastAsia="Calibri" w:hAnsi="Times New Roman"/>
          <w:sz w:val="28"/>
          <w:szCs w:val="28"/>
          <w:lang w:eastAsia="en-US"/>
        </w:rPr>
        <w:t>Hmax</w:t>
      </w:r>
      <w:proofErr w:type="spellEnd"/>
      <w:r w:rsidRPr="00421FC0">
        <w:rPr>
          <w:rFonts w:ascii="Times New Roman" w:eastAsia="Calibri" w:hAnsi="Times New Roman"/>
          <w:sz w:val="28"/>
          <w:szCs w:val="28"/>
          <w:lang w:eastAsia="en-US"/>
        </w:rPr>
        <w:t xml:space="preserve"> = regim de înălțime mixt </w:t>
      </w:r>
    </w:p>
    <w:p w:rsidR="00122391" w:rsidRPr="00421FC0" w:rsidRDefault="00122391" w:rsidP="00122391">
      <w:pPr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1FC0">
        <w:rPr>
          <w:rFonts w:ascii="Times New Roman" w:eastAsia="Calibri" w:hAnsi="Times New Roman"/>
          <w:sz w:val="28"/>
          <w:szCs w:val="28"/>
          <w:lang w:eastAsia="en-US"/>
        </w:rPr>
        <w:t>P.O.T max.. : 50 %</w:t>
      </w:r>
    </w:p>
    <w:p w:rsidR="00122391" w:rsidRPr="00421FC0" w:rsidRDefault="00122391" w:rsidP="00122391">
      <w:pPr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421FC0">
        <w:rPr>
          <w:rFonts w:ascii="Times New Roman" w:eastAsia="Calibri" w:hAnsi="Times New Roman"/>
          <w:sz w:val="28"/>
          <w:szCs w:val="28"/>
          <w:lang w:eastAsia="en-US"/>
        </w:rPr>
        <w:t>C.U.T.max</w:t>
      </w:r>
      <w:proofErr w:type="spellEnd"/>
      <w:r w:rsidRPr="00421FC0">
        <w:rPr>
          <w:rFonts w:ascii="Times New Roman" w:eastAsia="Calibri" w:hAnsi="Times New Roman"/>
          <w:sz w:val="28"/>
          <w:szCs w:val="28"/>
          <w:lang w:eastAsia="en-US"/>
        </w:rPr>
        <w:t>. : 1,5</w:t>
      </w:r>
    </w:p>
    <w:p w:rsidR="00122391" w:rsidRPr="00421FC0" w:rsidRDefault="00122391" w:rsidP="00122391">
      <w:pPr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1FC0">
        <w:rPr>
          <w:rFonts w:ascii="Times New Roman" w:eastAsia="Calibri" w:hAnsi="Times New Roman"/>
          <w:sz w:val="28"/>
          <w:szCs w:val="28"/>
          <w:lang w:eastAsia="en-US"/>
        </w:rPr>
        <w:t>retragerea minimă față de aliniamentul propus prin PUG la str. Râfov =  minim  4,0 m</w:t>
      </w:r>
    </w:p>
    <w:p w:rsidR="00122391" w:rsidRPr="00421FC0" w:rsidRDefault="00122391" w:rsidP="00122391">
      <w:pPr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1FC0">
        <w:rPr>
          <w:rFonts w:ascii="Times New Roman" w:eastAsia="Calibri" w:hAnsi="Times New Roman"/>
          <w:sz w:val="28"/>
          <w:szCs w:val="28"/>
          <w:lang w:eastAsia="en-US"/>
        </w:rPr>
        <w:t xml:space="preserve">retrageri minime față de limite laterale = conform codului Civil   </w:t>
      </w:r>
    </w:p>
    <w:p w:rsidR="00122391" w:rsidRPr="00421FC0" w:rsidRDefault="00122391" w:rsidP="00122391">
      <w:pPr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1FC0">
        <w:rPr>
          <w:rFonts w:ascii="Times New Roman" w:eastAsia="Calibri" w:hAnsi="Times New Roman"/>
          <w:sz w:val="28"/>
          <w:szCs w:val="28"/>
          <w:lang w:eastAsia="en-US"/>
        </w:rPr>
        <w:t xml:space="preserve">retrageri  minime față de limitele posterioare  = conform Codului Civil </w:t>
      </w:r>
    </w:p>
    <w:p w:rsidR="00122391" w:rsidRPr="00421FC0" w:rsidRDefault="00122391" w:rsidP="00122391">
      <w:pPr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1FC0">
        <w:rPr>
          <w:rFonts w:ascii="Times New Roman" w:eastAsia="Calibri" w:hAnsi="Times New Roman"/>
          <w:sz w:val="28"/>
          <w:szCs w:val="28"/>
          <w:lang w:eastAsia="en-US"/>
        </w:rPr>
        <w:t xml:space="preserve">circulații și accesuri = accesurile auto și pietonale din str. Râfov și din str. Traian Săvulescu   </w:t>
      </w:r>
    </w:p>
    <w:p w:rsidR="00122391" w:rsidRPr="00421FC0" w:rsidRDefault="00122391" w:rsidP="00122391">
      <w:pPr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1FC0">
        <w:rPr>
          <w:rFonts w:ascii="Times New Roman" w:eastAsia="Calibri" w:hAnsi="Times New Roman"/>
          <w:sz w:val="28"/>
          <w:szCs w:val="28"/>
          <w:lang w:eastAsia="en-US"/>
        </w:rPr>
        <w:t xml:space="preserve">echipare </w:t>
      </w:r>
      <w:proofErr w:type="spellStart"/>
      <w:r w:rsidRPr="00421FC0">
        <w:rPr>
          <w:rFonts w:ascii="Times New Roman" w:eastAsia="Calibri" w:hAnsi="Times New Roman"/>
          <w:sz w:val="28"/>
          <w:szCs w:val="28"/>
          <w:lang w:eastAsia="en-US"/>
        </w:rPr>
        <w:t>tehnico</w:t>
      </w:r>
      <w:proofErr w:type="spellEnd"/>
      <w:r w:rsidRPr="00421FC0">
        <w:rPr>
          <w:rFonts w:ascii="Times New Roman" w:eastAsia="Calibri" w:hAnsi="Times New Roman"/>
          <w:sz w:val="28"/>
          <w:szCs w:val="28"/>
          <w:lang w:eastAsia="en-US"/>
        </w:rPr>
        <w:t xml:space="preserve"> – edilitară = în zonă există rețele edilitare necesare : apă, canalizare, gaze naturale, energie electrică, telefonie ;</w:t>
      </w:r>
    </w:p>
    <w:p w:rsidR="00122391" w:rsidRDefault="00122391" w:rsidP="00122391">
      <w:pPr>
        <w:jc w:val="both"/>
        <w:rPr>
          <w:rFonts w:ascii="Times New Roman" w:hAnsi="Times New Roman"/>
          <w:sz w:val="28"/>
          <w:szCs w:val="28"/>
        </w:rPr>
      </w:pPr>
      <w:r w:rsidRPr="00524823">
        <w:rPr>
          <w:rFonts w:ascii="Times New Roman" w:hAnsi="Times New Roman"/>
          <w:sz w:val="28"/>
          <w:szCs w:val="28"/>
        </w:rPr>
        <w:t xml:space="preserve">          Acest PUZ a fost solicitat prin Certificatul de Urbanism nr</w:t>
      </w:r>
      <w:r w:rsidRPr="00524823">
        <w:rPr>
          <w:rFonts w:ascii="Times New Roman" w:hAnsi="Times New Roman"/>
          <w:caps/>
          <w:sz w:val="28"/>
          <w:szCs w:val="28"/>
        </w:rPr>
        <w:t>. 752</w:t>
      </w:r>
      <w:r w:rsidRPr="00524823">
        <w:rPr>
          <w:rFonts w:ascii="Times New Roman" w:hAnsi="Times New Roman"/>
          <w:sz w:val="28"/>
          <w:szCs w:val="28"/>
        </w:rPr>
        <w:t>/07.06.2018.</w:t>
      </w:r>
    </w:p>
    <w:p w:rsidR="00122391" w:rsidRPr="00524823" w:rsidRDefault="00122391" w:rsidP="00122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4823">
        <w:rPr>
          <w:rFonts w:ascii="Times New Roman" w:hAnsi="Times New Roman"/>
          <w:sz w:val="28"/>
          <w:szCs w:val="28"/>
        </w:rPr>
        <w:t>OBIECTUL acestui PUZ îl constituie</w:t>
      </w:r>
      <w:r w:rsidRPr="0052482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24823">
        <w:rPr>
          <w:rFonts w:ascii="Times New Roman" w:hAnsi="Times New Roman"/>
          <w:sz w:val="28"/>
          <w:szCs w:val="28"/>
        </w:rPr>
        <w:t xml:space="preserve">ridicarea restricției de construire prevăzută în Planul Urbanistic General cât și necesitatea schimbării destinației terenului </w:t>
      </w:r>
      <w:r w:rsidRPr="00524823">
        <w:rPr>
          <w:rFonts w:ascii="Times New Roman" w:eastAsia="Calibri" w:hAnsi="Times New Roman"/>
          <w:sz w:val="28"/>
          <w:szCs w:val="28"/>
          <w:lang w:val="pt-BR" w:eastAsia="en-US"/>
        </w:rPr>
        <w:t xml:space="preserve">din zonă locuințe mici și unități industriale nepoluante în zonă mixtă instituții și servicii și agrement </w:t>
      </w:r>
      <w:r w:rsidRPr="00524823">
        <w:rPr>
          <w:rFonts w:ascii="Times New Roman" w:hAnsi="Times New Roman"/>
          <w:sz w:val="28"/>
          <w:szCs w:val="28"/>
        </w:rPr>
        <w:t xml:space="preserve">pentru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construirea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unui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centru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multifuncțional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zi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toate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categoriile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vârstă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scopul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utilizării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publice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activități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educative, socio –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culturale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recreative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. De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asemenea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se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propune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amenajarea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unui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părculeț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realizarea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locuri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joacă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24823">
        <w:rPr>
          <w:rFonts w:ascii="Times New Roman" w:hAnsi="Times New Roman"/>
          <w:sz w:val="28"/>
          <w:szCs w:val="28"/>
          <w:lang w:val="en-US"/>
        </w:rPr>
        <w:t>copii</w:t>
      </w:r>
      <w:proofErr w:type="spellEnd"/>
      <w:r w:rsidRPr="00524823">
        <w:rPr>
          <w:rFonts w:ascii="Times New Roman" w:hAnsi="Times New Roman"/>
          <w:sz w:val="28"/>
          <w:szCs w:val="28"/>
          <w:lang w:val="en-US"/>
        </w:rPr>
        <w:t xml:space="preserve">, etc.   </w:t>
      </w:r>
    </w:p>
    <w:p w:rsidR="00122391" w:rsidRPr="00793C11" w:rsidRDefault="00122391" w:rsidP="00122391">
      <w:pPr>
        <w:ind w:left="72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93C1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U.T.R. S 11a </w:t>
      </w:r>
    </w:p>
    <w:p w:rsidR="00122391" w:rsidRPr="00793C11" w:rsidRDefault="00122391" w:rsidP="0012239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793C11">
        <w:rPr>
          <w:rFonts w:ascii="Times New Roman" w:eastAsia="Calibri" w:hAnsi="Times New Roman"/>
          <w:b/>
          <w:sz w:val="28"/>
          <w:szCs w:val="28"/>
          <w:lang w:val="en-US" w:eastAsia="en-US"/>
        </w:rPr>
        <w:t>IS/</w:t>
      </w:r>
      <w:proofErr w:type="spellStart"/>
      <w:r w:rsidRPr="00793C11">
        <w:rPr>
          <w:rFonts w:ascii="Times New Roman" w:eastAsia="Calibri" w:hAnsi="Times New Roman"/>
          <w:b/>
          <w:sz w:val="28"/>
          <w:szCs w:val="28"/>
          <w:lang w:val="en-US" w:eastAsia="en-US"/>
        </w:rPr>
        <w:t>Agr</w:t>
      </w:r>
      <w:proofErr w:type="spellEnd"/>
      <w:r w:rsidRPr="00793C11">
        <w:rPr>
          <w:rFonts w:ascii="Times New Roman" w:eastAsia="Calibri" w:hAnsi="Times New Roman"/>
          <w:b/>
          <w:sz w:val="28"/>
          <w:szCs w:val="28"/>
          <w:lang w:val="en-US" w:eastAsia="en-US"/>
        </w:rPr>
        <w:t xml:space="preserve"> – ZONĂ MIXTĂ </w:t>
      </w:r>
      <w:proofErr w:type="gramStart"/>
      <w:r w:rsidRPr="00793C11">
        <w:rPr>
          <w:rFonts w:ascii="Times New Roman" w:eastAsia="Calibri" w:hAnsi="Times New Roman"/>
          <w:b/>
          <w:sz w:val="28"/>
          <w:szCs w:val="28"/>
          <w:lang w:val="en-US" w:eastAsia="en-US"/>
        </w:rPr>
        <w:t>-  INSTITU</w:t>
      </w:r>
      <w:proofErr w:type="gramEnd"/>
      <w:r w:rsidRPr="00793C11">
        <w:rPr>
          <w:rFonts w:ascii="Times New Roman" w:eastAsia="Calibri" w:hAnsi="Times New Roman"/>
          <w:b/>
          <w:sz w:val="28"/>
          <w:szCs w:val="28"/>
          <w:lang w:val="en-US" w:eastAsia="en-US"/>
        </w:rPr>
        <w:t>ȚII ȘI SERVICII DE INTERES GENERAL ȘI AGREMENT</w:t>
      </w:r>
    </w:p>
    <w:p w:rsidR="00122391" w:rsidRPr="00793C11" w:rsidRDefault="00122391" w:rsidP="00122391">
      <w:pPr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C11">
        <w:rPr>
          <w:rFonts w:ascii="Times New Roman" w:eastAsia="Calibri" w:hAnsi="Times New Roman"/>
          <w:sz w:val="28"/>
          <w:szCs w:val="28"/>
          <w:lang w:eastAsia="en-US"/>
        </w:rPr>
        <w:t>regim de construire = izolat;</w:t>
      </w:r>
    </w:p>
    <w:p w:rsidR="00122391" w:rsidRPr="00793C11" w:rsidRDefault="00122391" w:rsidP="00122391">
      <w:pPr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C11">
        <w:rPr>
          <w:rFonts w:ascii="Times New Roman" w:eastAsia="Calibri" w:hAnsi="Times New Roman"/>
          <w:sz w:val="28"/>
          <w:szCs w:val="28"/>
          <w:lang w:eastAsia="en-US"/>
        </w:rPr>
        <w:t>funcțiunea dominantă = instituiții și servicii de interes general cu funcțiuni complexe, compusă din : instituții publice de interes general, cu regim mixt de înălțime; instituții publice aferente zonelor de locuit</w:t>
      </w:r>
    </w:p>
    <w:p w:rsidR="00122391" w:rsidRPr="0089647D" w:rsidRDefault="00122391" w:rsidP="00122391">
      <w:pPr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89647D">
        <w:rPr>
          <w:rFonts w:ascii="Times New Roman" w:eastAsia="Calibri" w:hAnsi="Times New Roman"/>
          <w:sz w:val="28"/>
          <w:szCs w:val="28"/>
          <w:lang w:eastAsia="en-US"/>
        </w:rPr>
        <w:t>Hmax</w:t>
      </w:r>
      <w:proofErr w:type="spellEnd"/>
      <w:r w:rsidRPr="0089647D">
        <w:rPr>
          <w:rFonts w:ascii="Times New Roman" w:eastAsia="Calibri" w:hAnsi="Times New Roman"/>
          <w:sz w:val="28"/>
          <w:szCs w:val="28"/>
          <w:lang w:eastAsia="en-US"/>
        </w:rPr>
        <w:t xml:space="preserve"> atic = 11,00 m; H max. coamă = 12 m</w:t>
      </w:r>
    </w:p>
    <w:p w:rsidR="00122391" w:rsidRPr="00793C11" w:rsidRDefault="00122391" w:rsidP="00122391">
      <w:pPr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C11">
        <w:rPr>
          <w:rFonts w:ascii="Times New Roman" w:eastAsia="Calibri" w:hAnsi="Times New Roman"/>
          <w:sz w:val="28"/>
          <w:szCs w:val="28"/>
          <w:lang w:eastAsia="en-US"/>
        </w:rPr>
        <w:t>Regim de înălțime maxim : P+1</w:t>
      </w:r>
      <w:r>
        <w:rPr>
          <w:rFonts w:ascii="Times New Roman" w:eastAsia="Calibri" w:hAnsi="Times New Roman"/>
          <w:sz w:val="28"/>
          <w:szCs w:val="28"/>
          <w:lang w:eastAsia="en-US"/>
        </w:rPr>
        <w:t>E</w:t>
      </w:r>
    </w:p>
    <w:p w:rsidR="00122391" w:rsidRPr="00793C11" w:rsidRDefault="00122391" w:rsidP="00122391">
      <w:pPr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C11">
        <w:rPr>
          <w:rFonts w:ascii="Times New Roman" w:eastAsia="Calibri" w:hAnsi="Times New Roman"/>
          <w:sz w:val="28"/>
          <w:szCs w:val="28"/>
          <w:lang w:eastAsia="en-US"/>
        </w:rPr>
        <w:t>P.O.T max.. : 20 %</w:t>
      </w:r>
    </w:p>
    <w:p w:rsidR="00122391" w:rsidRDefault="00122391" w:rsidP="00122391">
      <w:pPr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793C11">
        <w:rPr>
          <w:rFonts w:ascii="Times New Roman" w:eastAsia="Calibri" w:hAnsi="Times New Roman"/>
          <w:sz w:val="28"/>
          <w:szCs w:val="28"/>
          <w:lang w:eastAsia="en-US"/>
        </w:rPr>
        <w:t>C.U.T.max</w:t>
      </w:r>
      <w:proofErr w:type="spellEnd"/>
      <w:r w:rsidRPr="00793C11">
        <w:rPr>
          <w:rFonts w:ascii="Times New Roman" w:eastAsia="Calibri" w:hAnsi="Times New Roman"/>
          <w:sz w:val="28"/>
          <w:szCs w:val="28"/>
          <w:lang w:eastAsia="en-US"/>
        </w:rPr>
        <w:t>. : 0,4</w:t>
      </w:r>
    </w:p>
    <w:p w:rsidR="00122391" w:rsidRPr="00F35D0F" w:rsidRDefault="00122391" w:rsidP="00122391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35D0F">
        <w:rPr>
          <w:rFonts w:ascii="Times New Roman" w:hAnsi="Times New Roman"/>
          <w:sz w:val="28"/>
          <w:szCs w:val="28"/>
        </w:rPr>
        <w:t>retrageri minime față de aliniament : conform planșa 2.1 : min. 5 m față de aliniamentul propus prin PUG și la 2,55 m de limita terenului către str. Râfov (clădire cu funcțiune publică); min. 5 m față de limita terenului către str. Traian Săvulescu (clădire cu funcțiune publică)</w:t>
      </w:r>
    </w:p>
    <w:p w:rsidR="00122391" w:rsidRPr="00A14C4A" w:rsidRDefault="00122391" w:rsidP="00122391">
      <w:pPr>
        <w:numPr>
          <w:ilvl w:val="0"/>
          <w:numId w:val="4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14C4A">
        <w:rPr>
          <w:rFonts w:ascii="Times New Roman" w:eastAsia="Calibri" w:hAnsi="Times New Roman"/>
          <w:sz w:val="28"/>
          <w:szCs w:val="28"/>
          <w:lang w:eastAsia="en-US"/>
        </w:rPr>
        <w:t>retrageri minime față de limite laterale și posterioare : conform planșă 2.1 :</w:t>
      </w:r>
    </w:p>
    <w:p w:rsidR="00122391" w:rsidRPr="00A14C4A" w:rsidRDefault="00122391" w:rsidP="00122391">
      <w:pPr>
        <w:tabs>
          <w:tab w:val="left" w:pos="810"/>
        </w:tabs>
        <w:ind w:left="1620" w:hanging="9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5D0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14C4A">
        <w:rPr>
          <w:rFonts w:ascii="Times New Roman" w:eastAsia="Calibri" w:hAnsi="Times New Roman"/>
          <w:sz w:val="28"/>
          <w:szCs w:val="28"/>
          <w:lang w:eastAsia="en-US"/>
        </w:rPr>
        <w:t>la N-V - față de limita posterioară de proprietate – retragere minim 5,00 m</w:t>
      </w:r>
    </w:p>
    <w:p w:rsidR="00122391" w:rsidRPr="00A14C4A" w:rsidRDefault="00122391" w:rsidP="00122391">
      <w:pPr>
        <w:tabs>
          <w:tab w:val="left" w:pos="810"/>
        </w:tabs>
        <w:ind w:left="1620" w:hanging="9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5D0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14C4A">
        <w:rPr>
          <w:rFonts w:ascii="Times New Roman" w:eastAsia="Calibri" w:hAnsi="Times New Roman"/>
          <w:sz w:val="28"/>
          <w:szCs w:val="28"/>
          <w:lang w:eastAsia="en-US"/>
        </w:rPr>
        <w:t xml:space="preserve">la S-V – față de limita laterală de proprietate – retragere minim 4,00 m </w:t>
      </w:r>
    </w:p>
    <w:p w:rsidR="00122391" w:rsidRPr="00A14C4A" w:rsidRDefault="00122391" w:rsidP="00122391">
      <w:pPr>
        <w:tabs>
          <w:tab w:val="left" w:pos="810"/>
        </w:tabs>
        <w:ind w:left="1620" w:hanging="9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5D0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14C4A">
        <w:rPr>
          <w:rFonts w:ascii="Times New Roman" w:eastAsia="Calibri" w:hAnsi="Times New Roman"/>
          <w:sz w:val="28"/>
          <w:szCs w:val="28"/>
          <w:lang w:eastAsia="en-US"/>
        </w:rPr>
        <w:t>la N-V – față de limita laterală de proprietate – retragere minim 4,00 m</w:t>
      </w:r>
    </w:p>
    <w:p w:rsidR="00122391" w:rsidRPr="00F35D0F" w:rsidRDefault="00122391" w:rsidP="00122391">
      <w:pPr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5D0F">
        <w:rPr>
          <w:rFonts w:ascii="Times New Roman" w:eastAsia="Calibri" w:hAnsi="Times New Roman"/>
          <w:sz w:val="28"/>
          <w:szCs w:val="28"/>
          <w:lang w:eastAsia="en-US"/>
        </w:rPr>
        <w:t>circulații și accese = terenul are asigurat accese auto și pietonale din str. Râfov și din str. Traian Săvulescu</w:t>
      </w:r>
    </w:p>
    <w:p w:rsidR="00122391" w:rsidRPr="00F35D0F" w:rsidRDefault="00122391" w:rsidP="00122391">
      <w:pPr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5D0F">
        <w:rPr>
          <w:rFonts w:ascii="Times New Roman" w:eastAsia="Calibri" w:hAnsi="Times New Roman"/>
          <w:sz w:val="28"/>
          <w:szCs w:val="28"/>
          <w:lang w:eastAsia="en-US"/>
        </w:rPr>
        <w:t xml:space="preserve">echipare </w:t>
      </w:r>
      <w:proofErr w:type="spellStart"/>
      <w:r w:rsidRPr="00F35D0F">
        <w:rPr>
          <w:rFonts w:ascii="Times New Roman" w:eastAsia="Calibri" w:hAnsi="Times New Roman"/>
          <w:sz w:val="28"/>
          <w:szCs w:val="28"/>
          <w:lang w:eastAsia="en-US"/>
        </w:rPr>
        <w:t>tehnico</w:t>
      </w:r>
      <w:proofErr w:type="spellEnd"/>
      <w:r w:rsidRPr="00F35D0F">
        <w:rPr>
          <w:rFonts w:ascii="Times New Roman" w:eastAsia="Calibri" w:hAnsi="Times New Roman"/>
          <w:sz w:val="28"/>
          <w:szCs w:val="28"/>
          <w:lang w:eastAsia="en-US"/>
        </w:rPr>
        <w:t xml:space="preserve"> – edilitară = clădirea va fi racordată la rețele existente în zonă : energie electrică, apă, canalizare, gaze, telecomunicații</w:t>
      </w:r>
    </w:p>
    <w:p w:rsidR="00122391" w:rsidRDefault="00122391" w:rsidP="0012239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F35D0F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</w:t>
      </w:r>
      <w:r w:rsidRPr="00F35D0F">
        <w:rPr>
          <w:rFonts w:ascii="Times New Roman" w:hAnsi="Times New Roman"/>
          <w:sz w:val="28"/>
          <w:szCs w:val="28"/>
        </w:rPr>
        <w:t>În ședința din data de</w:t>
      </w:r>
      <w:r w:rsidRPr="00F35D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5D0F">
        <w:rPr>
          <w:rFonts w:ascii="Times New Roman" w:hAnsi="Times New Roman"/>
          <w:sz w:val="28"/>
          <w:szCs w:val="28"/>
        </w:rPr>
        <w:t>21.11.2018</w:t>
      </w:r>
      <w:r w:rsidRPr="00F35D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5D0F">
        <w:rPr>
          <w:rFonts w:ascii="Times New Roman" w:hAnsi="Times New Roman"/>
          <w:sz w:val="28"/>
          <w:szCs w:val="28"/>
        </w:rPr>
        <w:t>a Comisiei Tehnice de Urbanism și</w:t>
      </w:r>
      <w:r w:rsidRPr="006637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37B6">
        <w:rPr>
          <w:rFonts w:ascii="Times New Roman" w:hAnsi="Times New Roman"/>
          <w:sz w:val="28"/>
          <w:szCs w:val="28"/>
        </w:rPr>
        <w:t>Amenjarea</w:t>
      </w:r>
      <w:proofErr w:type="spellEnd"/>
      <w:r w:rsidRPr="006637B6">
        <w:rPr>
          <w:rFonts w:ascii="Times New Roman" w:hAnsi="Times New Roman"/>
          <w:sz w:val="28"/>
          <w:szCs w:val="28"/>
        </w:rPr>
        <w:t xml:space="preserve">  Teritoriului,  s-a  analizat  documentația  Plan  Urbanistic Zonal</w:t>
      </w:r>
      <w:r w:rsidRPr="004C6A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2A14">
        <w:rPr>
          <w:rFonts w:ascii="Times New Roman" w:hAnsi="Times New Roman"/>
          <w:sz w:val="28"/>
          <w:szCs w:val="28"/>
        </w:rPr>
        <w:t>”</w:t>
      </w:r>
      <w:r w:rsidRPr="00AB23FE">
        <w:rPr>
          <w:rFonts w:ascii="Times New Roman" w:hAnsi="Times New Roman"/>
          <w:b/>
          <w:sz w:val="28"/>
          <w:szCs w:val="28"/>
          <w:lang w:val="es-US"/>
        </w:rPr>
        <w:t>RIDICARE RESTRICȚIE DE CONSTRUIRE, SCHIMBARE DESTINAȚIE ZONĂ LOCUINȚE MICI ȘI UNITĂȚI INDUSTRIALE NEPOLUANTE ÎN ZONĂ MIXTĂ INSTITUȚII, SERVICII ȘI AGREMENT</w:t>
      </w:r>
      <w:r w:rsidRPr="00567A5B">
        <w:rPr>
          <w:rFonts w:ascii="Times New Roman" w:hAnsi="Times New Roman"/>
          <w:b/>
          <w:sz w:val="28"/>
          <w:szCs w:val="28"/>
          <w:lang w:val="pt-BR"/>
        </w:rPr>
        <w:t>”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strada Râfov </w:t>
      </w:r>
      <w:r w:rsidRPr="005478F9">
        <w:rPr>
          <w:rFonts w:ascii="Times New Roman" w:eastAsia="Calibri" w:hAnsi="Times New Roman"/>
          <w:sz w:val="28"/>
          <w:szCs w:val="28"/>
          <w:lang w:eastAsia="en-US"/>
        </w:rPr>
        <w:t>nr.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20 B,</w:t>
      </w:r>
      <w:r w:rsidRPr="005E2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A14">
        <w:rPr>
          <w:rFonts w:ascii="Times New Roman" w:hAnsi="Times New Roman"/>
          <w:sz w:val="28"/>
          <w:szCs w:val="28"/>
        </w:rPr>
        <w:t>Ploieșt</w:t>
      </w:r>
      <w:proofErr w:type="spellEnd"/>
      <w:r w:rsidRPr="006637B6">
        <w:rPr>
          <w:rFonts w:ascii="Times New Roman" w:hAnsi="Times New Roman"/>
          <w:sz w:val="28"/>
          <w:szCs w:val="28"/>
          <w:lang w:val="es-US"/>
        </w:rPr>
        <w:t>i  s - a emis avizul favorabil nr</w:t>
      </w:r>
      <w:r w:rsidRPr="0089647D">
        <w:rPr>
          <w:rFonts w:ascii="Times New Roman" w:hAnsi="Times New Roman"/>
          <w:sz w:val="28"/>
          <w:szCs w:val="28"/>
          <w:lang w:val="es-US"/>
        </w:rPr>
        <w:t>. 041</w:t>
      </w:r>
      <w:r w:rsidRPr="00782660">
        <w:rPr>
          <w:rFonts w:ascii="Times New Roman" w:hAnsi="Times New Roman"/>
          <w:sz w:val="28"/>
          <w:szCs w:val="28"/>
          <w:lang w:val="es-US"/>
        </w:rPr>
        <w:t xml:space="preserve"> din </w:t>
      </w:r>
      <w:r>
        <w:rPr>
          <w:rFonts w:ascii="Times New Roman" w:hAnsi="Times New Roman"/>
          <w:sz w:val="28"/>
          <w:szCs w:val="28"/>
          <w:lang w:val="es-US"/>
        </w:rPr>
        <w:t>21</w:t>
      </w:r>
      <w:r w:rsidRPr="00782660">
        <w:rPr>
          <w:rFonts w:ascii="Times New Roman" w:hAnsi="Times New Roman"/>
          <w:sz w:val="28"/>
          <w:szCs w:val="28"/>
          <w:lang w:val="es-US"/>
        </w:rPr>
        <w:t>.</w:t>
      </w:r>
      <w:r>
        <w:rPr>
          <w:rFonts w:ascii="Times New Roman" w:hAnsi="Times New Roman"/>
          <w:sz w:val="28"/>
          <w:szCs w:val="28"/>
          <w:lang w:val="es-US"/>
        </w:rPr>
        <w:t>11</w:t>
      </w:r>
      <w:r w:rsidRPr="00782660">
        <w:rPr>
          <w:rFonts w:ascii="Times New Roman" w:hAnsi="Times New Roman"/>
          <w:sz w:val="28"/>
          <w:szCs w:val="28"/>
          <w:lang w:val="es-US"/>
        </w:rPr>
        <w:t>.2018</w:t>
      </w:r>
      <w:r w:rsidRPr="005A1C38">
        <w:rPr>
          <w:rFonts w:ascii="Times New Roman" w:hAnsi="Times New Roman"/>
          <w:color w:val="FF0000"/>
          <w:sz w:val="28"/>
          <w:szCs w:val="28"/>
          <w:lang w:val="es-US"/>
        </w:rPr>
        <w:t xml:space="preserve"> </w:t>
      </w:r>
      <w:r w:rsidRPr="006637B6">
        <w:rPr>
          <w:rFonts w:ascii="Times New Roman" w:hAnsi="Times New Roman"/>
          <w:sz w:val="28"/>
          <w:szCs w:val="28"/>
          <w:lang w:val="es-US"/>
        </w:rPr>
        <w:t>al comisiei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</w:t>
      </w:r>
      <w:r w:rsidRPr="006637B6">
        <w:rPr>
          <w:rFonts w:ascii="Times New Roman" w:hAnsi="Times New Roman"/>
          <w:sz w:val="28"/>
          <w:szCs w:val="28"/>
          <w:lang w:val="es-US"/>
        </w:rPr>
        <w:t>aviz care a stat la baza fundamentării avizului favorabil al Arhitectului Șef nr.</w:t>
      </w:r>
      <w:r>
        <w:rPr>
          <w:rFonts w:ascii="Times New Roman" w:hAnsi="Times New Roman"/>
          <w:sz w:val="28"/>
          <w:szCs w:val="28"/>
          <w:lang w:val="es-US"/>
        </w:rPr>
        <w:t>017/21</w:t>
      </w:r>
      <w:r w:rsidRPr="00782660">
        <w:rPr>
          <w:rFonts w:ascii="Times New Roman" w:hAnsi="Times New Roman"/>
          <w:sz w:val="28"/>
          <w:szCs w:val="28"/>
          <w:lang w:val="es-US"/>
        </w:rPr>
        <w:t>.</w:t>
      </w:r>
      <w:r>
        <w:rPr>
          <w:rFonts w:ascii="Times New Roman" w:hAnsi="Times New Roman"/>
          <w:sz w:val="28"/>
          <w:szCs w:val="28"/>
          <w:lang w:val="es-US"/>
        </w:rPr>
        <w:t>11.</w:t>
      </w:r>
      <w:r w:rsidRPr="00782660">
        <w:rPr>
          <w:rFonts w:ascii="Times New Roman" w:hAnsi="Times New Roman"/>
          <w:sz w:val="28"/>
          <w:szCs w:val="28"/>
          <w:lang w:val="es-US"/>
        </w:rPr>
        <w:t>2018</w:t>
      </w:r>
      <w:r>
        <w:rPr>
          <w:rFonts w:ascii="Times New Roman" w:hAnsi="Times New Roman"/>
          <w:sz w:val="28"/>
          <w:szCs w:val="28"/>
          <w:lang w:val="es-US"/>
        </w:rPr>
        <w:t>.</w:t>
      </w:r>
      <w:r w:rsidRPr="004C6ACD">
        <w:rPr>
          <w:rFonts w:ascii="Times New Roman" w:hAnsi="Times New Roman"/>
          <w:color w:val="FF0000"/>
          <w:sz w:val="28"/>
          <w:szCs w:val="28"/>
          <w:lang w:val="es-US"/>
        </w:rPr>
        <w:t xml:space="preserve"> </w:t>
      </w:r>
      <w:r w:rsidRPr="004C6ACD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122391" w:rsidRPr="009A7520" w:rsidRDefault="00122391" w:rsidP="00122391">
      <w:pPr>
        <w:pStyle w:val="Corptext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6637B6">
        <w:rPr>
          <w:rFonts w:ascii="Times New Roman" w:hAnsi="Times New Roman"/>
          <w:sz w:val="28"/>
          <w:szCs w:val="28"/>
          <w:lang w:val="it-IT"/>
        </w:rPr>
        <w:t xml:space="preserve">În perioada </w:t>
      </w:r>
      <w:r>
        <w:rPr>
          <w:rFonts w:ascii="Times New Roman" w:hAnsi="Times New Roman"/>
          <w:sz w:val="28"/>
          <w:szCs w:val="28"/>
          <w:lang w:val="it-IT"/>
        </w:rPr>
        <w:t>26</w:t>
      </w:r>
      <w:r w:rsidRPr="006637B6">
        <w:rPr>
          <w:rFonts w:ascii="Times New Roman" w:hAnsi="Times New Roman"/>
          <w:sz w:val="28"/>
          <w:szCs w:val="28"/>
          <w:lang w:val="it-IT"/>
        </w:rPr>
        <w:t>.10 – 0</w:t>
      </w:r>
      <w:r>
        <w:rPr>
          <w:rFonts w:ascii="Times New Roman" w:hAnsi="Times New Roman"/>
          <w:sz w:val="28"/>
          <w:szCs w:val="28"/>
          <w:lang w:val="it-IT"/>
        </w:rPr>
        <w:t>9</w:t>
      </w:r>
      <w:r w:rsidRPr="006637B6">
        <w:rPr>
          <w:rFonts w:ascii="Times New Roman" w:hAnsi="Times New Roman"/>
          <w:sz w:val="28"/>
          <w:szCs w:val="28"/>
          <w:lang w:val="it-IT"/>
        </w:rPr>
        <w:t>.11.2017 s-a desfăşurat procesul de informare şi</w:t>
      </w:r>
      <w:r w:rsidRPr="009A7520">
        <w:rPr>
          <w:rFonts w:ascii="Times New Roman" w:hAnsi="Times New Roman"/>
          <w:sz w:val="28"/>
          <w:szCs w:val="28"/>
          <w:lang w:val="it-IT"/>
        </w:rPr>
        <w:t xml:space="preserve"> consultare a populaţiei aferent acestei documentaţiei de urbanism Plan Urbanistic </w:t>
      </w:r>
      <w:r>
        <w:rPr>
          <w:rFonts w:ascii="Times New Roman" w:hAnsi="Times New Roman"/>
          <w:sz w:val="28"/>
          <w:szCs w:val="28"/>
          <w:lang w:val="it-IT"/>
        </w:rPr>
        <w:t>Zonal</w:t>
      </w:r>
      <w:r w:rsidRPr="009A7520">
        <w:rPr>
          <w:rFonts w:ascii="Times New Roman" w:hAnsi="Times New Roman"/>
          <w:sz w:val="28"/>
          <w:szCs w:val="28"/>
          <w:lang w:val="it-IT"/>
        </w:rPr>
        <w:t>, din acest punct de vedere fiind îndeplinite toate condiţiile legale, considerându-se că se poate iniţia procedura de aprobare în cadrul Consiliului Local Ploieşti.</w:t>
      </w:r>
    </w:p>
    <w:p w:rsidR="00122391" w:rsidRDefault="00122391" w:rsidP="0012239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2391" w:rsidRDefault="00122391" w:rsidP="00122391">
      <w:pPr>
        <w:ind w:firstLine="720"/>
        <w:jc w:val="both"/>
        <w:rPr>
          <w:rFonts w:ascii="Times New Roman" w:hAnsi="Times New Roman"/>
          <w:sz w:val="28"/>
          <w:szCs w:val="28"/>
          <w:lang w:val="es-US"/>
        </w:rPr>
      </w:pPr>
      <w:r w:rsidRPr="00196F6D">
        <w:rPr>
          <w:rFonts w:ascii="Times New Roman" w:hAnsi="Times New Roman"/>
          <w:sz w:val="28"/>
          <w:szCs w:val="28"/>
        </w:rPr>
        <w:t xml:space="preserve">Supunem aprobării proiectul Plan Urbanistic Zonal </w:t>
      </w:r>
      <w:r w:rsidRPr="00196F6D">
        <w:rPr>
          <w:rFonts w:ascii="Times New Roman" w:hAnsi="Times New Roman"/>
          <w:b/>
          <w:sz w:val="28"/>
          <w:szCs w:val="28"/>
        </w:rPr>
        <w:t>”</w:t>
      </w:r>
      <w:r w:rsidRPr="00AB23FE">
        <w:rPr>
          <w:rFonts w:ascii="Times New Roman" w:hAnsi="Times New Roman"/>
          <w:b/>
          <w:sz w:val="28"/>
          <w:szCs w:val="28"/>
          <w:lang w:val="es-US"/>
        </w:rPr>
        <w:t>RIDICARE RESTRICȚIE DE CONSTRUIRE, SCHIMBARE DESTINAȚIE ZONĂ LOCUINȚE MICI ȘI UNITĂȚI INDUSTRIALE NEPOLUANTE ÎN ZONĂ MIXTĂ INSTITUȚII, SERVICII ȘI AGREMENT</w:t>
      </w:r>
      <w:r w:rsidRPr="00567A5B">
        <w:rPr>
          <w:rFonts w:ascii="Times New Roman" w:hAnsi="Times New Roman"/>
          <w:b/>
          <w:sz w:val="28"/>
          <w:szCs w:val="28"/>
          <w:lang w:val="pt-BR"/>
        </w:rPr>
        <w:t>”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strada Râfov </w:t>
      </w:r>
      <w:r w:rsidRPr="005478F9">
        <w:rPr>
          <w:rFonts w:ascii="Times New Roman" w:eastAsia="Calibri" w:hAnsi="Times New Roman"/>
          <w:sz w:val="28"/>
          <w:szCs w:val="28"/>
          <w:lang w:eastAsia="en-US"/>
        </w:rPr>
        <w:t>nr.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20 B,</w:t>
      </w:r>
      <w:r w:rsidRPr="005E2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A14">
        <w:rPr>
          <w:rFonts w:ascii="Times New Roman" w:hAnsi="Times New Roman"/>
          <w:sz w:val="28"/>
          <w:szCs w:val="28"/>
        </w:rPr>
        <w:t>Ploieșt</w:t>
      </w:r>
      <w:proofErr w:type="spellEnd"/>
      <w:r w:rsidRPr="006637B6">
        <w:rPr>
          <w:rFonts w:ascii="Times New Roman" w:hAnsi="Times New Roman"/>
          <w:sz w:val="28"/>
          <w:szCs w:val="28"/>
          <w:lang w:val="es-US"/>
        </w:rPr>
        <w:t>i</w:t>
      </w:r>
      <w:r w:rsidRPr="00196F6D">
        <w:rPr>
          <w:rFonts w:ascii="Times New Roman" w:hAnsi="Times New Roman"/>
          <w:sz w:val="28"/>
          <w:szCs w:val="28"/>
        </w:rPr>
        <w:t xml:space="preserve">, întocmit de </w:t>
      </w:r>
      <w:r w:rsidRPr="00AB23FE">
        <w:rPr>
          <w:rFonts w:ascii="Times New Roman" w:hAnsi="Times New Roman"/>
          <w:sz w:val="28"/>
          <w:szCs w:val="28"/>
          <w:lang w:val="es-US"/>
        </w:rPr>
        <w:t xml:space="preserve">S.C. INTERGROUP </w:t>
      </w:r>
      <w:r w:rsidRPr="00333720">
        <w:rPr>
          <w:rFonts w:ascii="Times New Roman" w:hAnsi="Times New Roman"/>
          <w:sz w:val="28"/>
          <w:szCs w:val="28"/>
          <w:lang w:val="es-US"/>
        </w:rPr>
        <w:t xml:space="preserve">ENGINEERING S.R.L.- </w:t>
      </w:r>
      <w:proofErr w:type="spellStart"/>
      <w:r w:rsidRPr="00333720">
        <w:rPr>
          <w:rFonts w:ascii="Times New Roman" w:hAnsi="Times New Roman"/>
          <w:sz w:val="28"/>
          <w:szCs w:val="28"/>
        </w:rPr>
        <w:t>urb</w:t>
      </w:r>
      <w:proofErr w:type="spellEnd"/>
      <w:r w:rsidRPr="00333720">
        <w:rPr>
          <w:rFonts w:ascii="Times New Roman" w:hAnsi="Times New Roman"/>
          <w:sz w:val="28"/>
          <w:szCs w:val="28"/>
          <w:lang w:val="es-US"/>
        </w:rPr>
        <w:t>. Raluca TAMPA</w:t>
      </w:r>
      <w:r>
        <w:rPr>
          <w:rFonts w:ascii="Times New Roman" w:hAnsi="Times New Roman"/>
          <w:sz w:val="28"/>
          <w:szCs w:val="28"/>
          <w:lang w:val="es-US"/>
        </w:rPr>
        <w:t>.</w:t>
      </w:r>
    </w:p>
    <w:p w:rsidR="00122391" w:rsidRDefault="00122391" w:rsidP="00122391">
      <w:pPr>
        <w:ind w:firstLine="720"/>
        <w:jc w:val="both"/>
        <w:rPr>
          <w:rFonts w:ascii="Times New Roman" w:hAnsi="Times New Roman"/>
          <w:sz w:val="28"/>
          <w:szCs w:val="28"/>
          <w:lang w:val="es-US"/>
        </w:rPr>
      </w:pPr>
    </w:p>
    <w:p w:rsidR="00122391" w:rsidRDefault="00122391" w:rsidP="00122391">
      <w:pPr>
        <w:ind w:firstLine="720"/>
        <w:jc w:val="both"/>
        <w:rPr>
          <w:rFonts w:ascii="Times New Roman" w:hAnsi="Times New Roman"/>
          <w:sz w:val="28"/>
          <w:szCs w:val="28"/>
          <w:lang w:val="es-US"/>
        </w:rPr>
      </w:pPr>
    </w:p>
    <w:p w:rsidR="00122391" w:rsidRPr="00297AC0" w:rsidRDefault="00122391" w:rsidP="0012239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2391" w:rsidRPr="00053CC5" w:rsidRDefault="00122391" w:rsidP="00122391">
      <w:pPr>
        <w:tabs>
          <w:tab w:val="left" w:pos="6165"/>
        </w:tabs>
        <w:rPr>
          <w:rFonts w:ascii="Times New Roman" w:hAnsi="Times New Roman"/>
          <w:b/>
          <w:sz w:val="28"/>
          <w:szCs w:val="28"/>
        </w:rPr>
      </w:pPr>
      <w:r w:rsidRPr="00053CC5">
        <w:rPr>
          <w:rFonts w:ascii="Times New Roman" w:hAnsi="Times New Roman"/>
          <w:b/>
          <w:sz w:val="28"/>
          <w:szCs w:val="28"/>
        </w:rPr>
        <w:t xml:space="preserve">                                   DIRECȚIA GENERALĂ DE DEZVOLTARE URBANĂ,</w:t>
      </w:r>
    </w:p>
    <w:p w:rsidR="00122391" w:rsidRPr="00053CC5" w:rsidRDefault="00122391" w:rsidP="00122391">
      <w:pPr>
        <w:tabs>
          <w:tab w:val="left" w:pos="6165"/>
        </w:tabs>
        <w:rPr>
          <w:rFonts w:ascii="Times New Roman" w:hAnsi="Times New Roman"/>
          <w:sz w:val="28"/>
          <w:szCs w:val="28"/>
        </w:rPr>
      </w:pPr>
      <w:r w:rsidRPr="00053CC5">
        <w:rPr>
          <w:rFonts w:ascii="Times New Roman" w:hAnsi="Times New Roman"/>
          <w:sz w:val="28"/>
          <w:szCs w:val="28"/>
        </w:rPr>
        <w:tab/>
      </w:r>
      <w:r w:rsidRPr="00053CC5">
        <w:rPr>
          <w:rFonts w:ascii="Times New Roman" w:hAnsi="Times New Roman"/>
          <w:b/>
          <w:sz w:val="28"/>
          <w:szCs w:val="28"/>
        </w:rPr>
        <w:t>ARHITECT ȘEF</w:t>
      </w:r>
      <w:r w:rsidRPr="00053CC5">
        <w:rPr>
          <w:rFonts w:ascii="Times New Roman" w:hAnsi="Times New Roman"/>
          <w:sz w:val="28"/>
          <w:szCs w:val="28"/>
        </w:rPr>
        <w:t>,</w:t>
      </w:r>
    </w:p>
    <w:p w:rsidR="00122391" w:rsidRPr="00053CC5" w:rsidRDefault="00122391" w:rsidP="0012239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3CC5">
        <w:rPr>
          <w:rFonts w:ascii="Times New Roman" w:hAnsi="Times New Roman"/>
          <w:sz w:val="28"/>
          <w:szCs w:val="28"/>
        </w:rPr>
        <w:t xml:space="preserve">   </w:t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</w:t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</w:t>
      </w:r>
      <w:r w:rsidRPr="00053CC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053CC5">
        <w:rPr>
          <w:rFonts w:ascii="Times New Roman" w:eastAsia="Calibri" w:hAnsi="Times New Roman"/>
          <w:sz w:val="28"/>
          <w:szCs w:val="28"/>
          <w:lang w:eastAsia="en-US"/>
        </w:rPr>
        <w:t xml:space="preserve">Cristina HERȚIA </w:t>
      </w:r>
    </w:p>
    <w:p w:rsidR="00122391" w:rsidRPr="00053CC5" w:rsidRDefault="00122391" w:rsidP="00122391">
      <w:pPr>
        <w:ind w:left="5760"/>
        <w:rPr>
          <w:rFonts w:ascii="Times New Roman" w:hAnsi="Times New Roman"/>
          <w:sz w:val="28"/>
          <w:szCs w:val="28"/>
        </w:rPr>
      </w:pPr>
    </w:p>
    <w:p w:rsidR="00122391" w:rsidRPr="00053CC5" w:rsidRDefault="00122391" w:rsidP="00122391">
      <w:pPr>
        <w:ind w:left="5760"/>
        <w:rPr>
          <w:rFonts w:ascii="Times New Roman" w:hAnsi="Times New Roman"/>
          <w:sz w:val="28"/>
          <w:szCs w:val="28"/>
        </w:rPr>
      </w:pPr>
      <w:r w:rsidRPr="00053CC5">
        <w:rPr>
          <w:rFonts w:ascii="Times New Roman" w:hAnsi="Times New Roman"/>
          <w:sz w:val="28"/>
          <w:szCs w:val="28"/>
        </w:rPr>
        <w:t xml:space="preserve">  ……………………………   </w:t>
      </w:r>
    </w:p>
    <w:p w:rsidR="00122391" w:rsidRPr="00053CC5" w:rsidRDefault="00122391" w:rsidP="00122391">
      <w:pPr>
        <w:ind w:left="5760"/>
        <w:rPr>
          <w:rFonts w:ascii="Times New Roman" w:hAnsi="Times New Roman"/>
          <w:sz w:val="28"/>
          <w:szCs w:val="28"/>
        </w:rPr>
      </w:pPr>
    </w:p>
    <w:p w:rsidR="00122391" w:rsidRDefault="00122391" w:rsidP="00122391">
      <w:pPr>
        <w:rPr>
          <w:rFonts w:ascii="Times New Roman" w:hAnsi="Times New Roman"/>
          <w:sz w:val="28"/>
          <w:szCs w:val="28"/>
        </w:rPr>
      </w:pP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053CC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</w:p>
    <w:p w:rsidR="00122391" w:rsidRDefault="00122391" w:rsidP="00122391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122391" w:rsidRDefault="00122391" w:rsidP="00122391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122391" w:rsidRDefault="00122391" w:rsidP="00122391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122391" w:rsidRDefault="00122391" w:rsidP="00122391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122391" w:rsidRDefault="00122391" w:rsidP="00122391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122391" w:rsidRPr="00053CC5" w:rsidRDefault="00122391" w:rsidP="00122391">
      <w:pPr>
        <w:rPr>
          <w:rFonts w:ascii="Times New Roman" w:hAnsi="Times New Roman"/>
          <w:b/>
          <w:sz w:val="28"/>
          <w:szCs w:val="28"/>
        </w:rPr>
      </w:pPr>
      <w:r w:rsidRPr="00053CC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Pr="00053CC5">
        <w:rPr>
          <w:rFonts w:ascii="Times New Roman" w:hAnsi="Times New Roman"/>
          <w:b/>
          <w:sz w:val="28"/>
          <w:szCs w:val="28"/>
        </w:rPr>
        <w:tab/>
      </w:r>
    </w:p>
    <w:p w:rsidR="00122391" w:rsidRPr="00053CC5" w:rsidRDefault="00122391" w:rsidP="00122391">
      <w:pPr>
        <w:rPr>
          <w:rFonts w:ascii="Times New Roman" w:hAnsi="Times New Roman"/>
          <w:b/>
          <w:sz w:val="28"/>
          <w:szCs w:val="28"/>
        </w:rPr>
      </w:pPr>
      <w:r w:rsidRPr="00053CC5">
        <w:rPr>
          <w:rFonts w:ascii="Times New Roman" w:hAnsi="Times New Roman"/>
          <w:b/>
          <w:sz w:val="28"/>
          <w:szCs w:val="28"/>
        </w:rPr>
        <w:t>DIRECȚIA ADMINISTRAȚIE PUBLICĂ,</w:t>
      </w:r>
    </w:p>
    <w:p w:rsidR="00122391" w:rsidRPr="00053CC5" w:rsidRDefault="00122391" w:rsidP="00122391">
      <w:pPr>
        <w:rPr>
          <w:rFonts w:ascii="Times New Roman" w:hAnsi="Times New Roman"/>
          <w:b/>
          <w:sz w:val="28"/>
          <w:szCs w:val="28"/>
        </w:rPr>
      </w:pPr>
      <w:r w:rsidRPr="00053CC5">
        <w:rPr>
          <w:rFonts w:ascii="Times New Roman" w:hAnsi="Times New Roman"/>
          <w:b/>
          <w:sz w:val="28"/>
          <w:szCs w:val="28"/>
        </w:rPr>
        <w:t>JURIDIC CONTENCIOS,ACHIZIȚII PUBLICE,CONTRACTE,</w:t>
      </w:r>
    </w:p>
    <w:p w:rsidR="00122391" w:rsidRPr="00053CC5" w:rsidRDefault="00122391" w:rsidP="00122391">
      <w:pPr>
        <w:rPr>
          <w:rFonts w:ascii="Times New Roman" w:hAnsi="Times New Roman"/>
          <w:sz w:val="28"/>
          <w:szCs w:val="28"/>
        </w:rPr>
      </w:pPr>
      <w:r w:rsidRPr="00053CC5">
        <w:rPr>
          <w:rFonts w:ascii="Times New Roman" w:hAnsi="Times New Roman"/>
          <w:sz w:val="28"/>
          <w:szCs w:val="28"/>
        </w:rPr>
        <w:t>Mihaela ZAHARIA</w:t>
      </w:r>
    </w:p>
    <w:p w:rsidR="00122391" w:rsidRPr="00053CC5" w:rsidRDefault="00122391" w:rsidP="001223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Șef serviciu </w:t>
      </w:r>
    </w:p>
    <w:p w:rsidR="00122391" w:rsidRDefault="00122391" w:rsidP="00122391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122391" w:rsidRDefault="00122391" w:rsidP="00122391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122391" w:rsidRDefault="00122391" w:rsidP="00122391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122391" w:rsidRDefault="00122391" w:rsidP="00122391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122391" w:rsidRDefault="00122391" w:rsidP="00122391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122391" w:rsidRDefault="00122391" w:rsidP="00122391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122391" w:rsidRPr="00053CC5" w:rsidRDefault="00122391" w:rsidP="00122391">
      <w:pPr>
        <w:rPr>
          <w:rFonts w:ascii="Times New Roman" w:hAnsi="Times New Roman"/>
          <w:sz w:val="28"/>
          <w:szCs w:val="28"/>
        </w:rPr>
      </w:pPr>
      <w:r w:rsidRPr="00053CC5">
        <w:rPr>
          <w:rFonts w:ascii="Times New Roman" w:hAnsi="Times New Roman"/>
          <w:sz w:val="28"/>
          <w:szCs w:val="28"/>
        </w:rPr>
        <w:t xml:space="preserve">                    Întocmit,</w:t>
      </w:r>
    </w:p>
    <w:p w:rsidR="00122391" w:rsidRPr="00053CC5" w:rsidRDefault="00122391" w:rsidP="00122391">
      <w:pPr>
        <w:rPr>
          <w:rFonts w:ascii="Times New Roman" w:hAnsi="Times New Roman"/>
          <w:sz w:val="28"/>
          <w:szCs w:val="28"/>
        </w:rPr>
      </w:pPr>
      <w:r w:rsidRPr="00053CC5">
        <w:rPr>
          <w:rFonts w:ascii="Times New Roman" w:hAnsi="Times New Roman"/>
          <w:sz w:val="28"/>
          <w:szCs w:val="28"/>
        </w:rPr>
        <w:t>ing.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CC5">
        <w:rPr>
          <w:rFonts w:ascii="Times New Roman" w:hAnsi="Times New Roman"/>
          <w:sz w:val="28"/>
          <w:szCs w:val="28"/>
        </w:rPr>
        <w:t xml:space="preserve">Mihaela Constantinescu </w:t>
      </w:r>
    </w:p>
    <w:p w:rsidR="008243CF" w:rsidRDefault="008243CF">
      <w:bookmarkStart w:id="0" w:name="_GoBack"/>
      <w:bookmarkEnd w:id="0"/>
    </w:p>
    <w:sectPr w:rsidR="008243CF" w:rsidSect="00057237">
      <w:pgSz w:w="11907" w:h="16840" w:code="9"/>
      <w:pgMar w:top="562" w:right="850" w:bottom="432" w:left="169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138CC"/>
    <w:multiLevelType w:val="hybridMultilevel"/>
    <w:tmpl w:val="5888E5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8425D"/>
    <w:multiLevelType w:val="hybridMultilevel"/>
    <w:tmpl w:val="8D08D972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FED7BC5"/>
    <w:multiLevelType w:val="hybridMultilevel"/>
    <w:tmpl w:val="FAC28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EF"/>
    <w:rsid w:val="001127EF"/>
    <w:rsid w:val="00122391"/>
    <w:rsid w:val="004A6D97"/>
    <w:rsid w:val="008243CF"/>
    <w:rsid w:val="00987234"/>
    <w:rsid w:val="00BA219E"/>
    <w:rsid w:val="00D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1122-CE35-4D34-8B4F-44FF16E5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86" w:firstLine="2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91"/>
    <w:pPr>
      <w:spacing w:line="240" w:lineRule="auto"/>
      <w:ind w:left="0" w:firstLine="0"/>
      <w:jc w:val="left"/>
    </w:pPr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122391"/>
    <w:pPr>
      <w:keepNext/>
      <w:jc w:val="center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122391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rsid w:val="00122391"/>
    <w:rPr>
      <w:lang w:val="en-US"/>
    </w:rPr>
  </w:style>
  <w:style w:type="character" w:customStyle="1" w:styleId="CorptextCaracter">
    <w:name w:val="Corp text Caracter"/>
    <w:basedOn w:val="Fontdeparagrafimplicit"/>
    <w:link w:val="Corptext"/>
    <w:rsid w:val="00122391"/>
    <w:rPr>
      <w:rFonts w:ascii="Arial" w:eastAsia="Times New Roman" w:hAnsi="Arial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Carmen</dc:creator>
  <cp:keywords/>
  <dc:description/>
  <cp:lastModifiedBy>Constantinescu Carmen</cp:lastModifiedBy>
  <cp:revision>2</cp:revision>
  <dcterms:created xsi:type="dcterms:W3CDTF">2019-03-06T06:55:00Z</dcterms:created>
  <dcterms:modified xsi:type="dcterms:W3CDTF">2019-03-06T06:55:00Z</dcterms:modified>
</cp:coreProperties>
</file>